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67226F8" w14:textId="0CEC7AA6" w:rsidR="005C7F93" w:rsidRPr="005C7F93" w:rsidRDefault="005C7F93" w:rsidP="005C7F93">
      <w:pPr>
        <w:pBdr>
          <w:bottom w:val="single" w:sz="4" w:space="1" w:color="000000"/>
        </w:pBdr>
        <w:spacing w:line="276" w:lineRule="auto"/>
        <w:jc w:val="right"/>
        <w:rPr>
          <w:rFonts w:ascii="Tahoma" w:hAnsi="Tahoma" w:cs="Tahoma"/>
          <w:bCs/>
          <w:sz w:val="20"/>
          <w:szCs w:val="20"/>
          <w:lang w:val="en-GB"/>
        </w:rPr>
      </w:pPr>
      <w:r w:rsidRPr="005C7F93">
        <w:rPr>
          <w:rFonts w:ascii="Tahoma" w:hAnsi="Tahoma" w:cs="Tahoma"/>
          <w:bCs/>
          <w:sz w:val="20"/>
          <w:szCs w:val="20"/>
          <w:lang w:val="en-GB"/>
        </w:rPr>
        <w:t>EN, 26.03.2021</w:t>
      </w:r>
    </w:p>
    <w:p w14:paraId="7AD45477" w14:textId="77777777" w:rsidR="005C7F93" w:rsidRPr="005C7F93" w:rsidRDefault="005C7F93">
      <w:pPr>
        <w:pBdr>
          <w:bottom w:val="single" w:sz="4" w:space="1" w:color="000000"/>
        </w:pBdr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</w:p>
    <w:p w14:paraId="09922362" w14:textId="500C4918" w:rsidR="00FF3E97" w:rsidRPr="005C7F93" w:rsidRDefault="005C7F93">
      <w:pPr>
        <w:pBdr>
          <w:bottom w:val="single" w:sz="4" w:space="1" w:color="000000"/>
        </w:pBdr>
        <w:spacing w:line="276" w:lineRule="auto"/>
        <w:jc w:val="both"/>
        <w:rPr>
          <w:rFonts w:ascii="Tahoma" w:hAnsi="Tahoma" w:cs="Tahoma"/>
          <w:b/>
          <w:bCs/>
          <w:sz w:val="20"/>
          <w:szCs w:val="20"/>
          <w:lang w:val="en-GB"/>
        </w:rPr>
      </w:pPr>
      <w:r>
        <w:rPr>
          <w:rFonts w:ascii="Tahoma" w:hAnsi="Tahoma" w:cs="Tahoma"/>
          <w:b/>
          <w:bCs/>
          <w:sz w:val="20"/>
          <w:szCs w:val="20"/>
          <w:lang w:val="en-GB"/>
        </w:rPr>
        <w:t xml:space="preserve">Vladislav Veselica, Member of the Management Board </w:t>
      </w:r>
    </w:p>
    <w:p w14:paraId="3E0304A1" w14:textId="001F7080" w:rsidR="006D77D8" w:rsidRPr="005C7F93" w:rsidRDefault="000C55C9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 w:rsidRPr="005C7F93">
        <w:rPr>
          <w:rFonts w:ascii="Tahoma" w:hAnsi="Tahoma" w:cs="Tahoma"/>
          <w:sz w:val="20"/>
          <w:szCs w:val="20"/>
          <w:lang w:val="en-GB"/>
        </w:rPr>
        <w:t xml:space="preserve">Vladislav Veselica </w:t>
      </w:r>
      <w:r w:rsidR="005C7F93">
        <w:rPr>
          <w:rFonts w:ascii="Tahoma" w:hAnsi="Tahoma" w:cs="Tahoma"/>
          <w:sz w:val="20"/>
          <w:szCs w:val="20"/>
          <w:lang w:val="en-GB"/>
        </w:rPr>
        <w:t xml:space="preserve">graduated from the Faculty of Economics and Business of Zagreb University in </w:t>
      </w:r>
      <w:r w:rsidR="00394C55" w:rsidRPr="005C7F93">
        <w:rPr>
          <w:rFonts w:ascii="Tahoma" w:hAnsi="Tahoma" w:cs="Tahoma"/>
          <w:sz w:val="20"/>
          <w:szCs w:val="20"/>
          <w:lang w:val="en-GB"/>
        </w:rPr>
        <w:t xml:space="preserve">1994. </w:t>
      </w:r>
      <w:r w:rsidR="005C7F93">
        <w:rPr>
          <w:rFonts w:ascii="Tahoma" w:hAnsi="Tahoma" w:cs="Tahoma"/>
          <w:sz w:val="20"/>
          <w:szCs w:val="20"/>
          <w:lang w:val="en-GB"/>
        </w:rPr>
        <w:t xml:space="preserve">His professional career started in the private sector in petroleum product sales, while his professional development was oriented to sales and logistics, petrochemical industry </w:t>
      </w:r>
      <w:r w:rsidR="00C46F8E">
        <w:rPr>
          <w:rFonts w:ascii="Tahoma" w:hAnsi="Tahoma" w:cs="Tahoma"/>
          <w:sz w:val="20"/>
          <w:szCs w:val="20"/>
          <w:lang w:val="en-GB"/>
        </w:rPr>
        <w:t>as well as</w:t>
      </w:r>
      <w:r w:rsidR="005C7F93">
        <w:rPr>
          <w:rFonts w:ascii="Tahoma" w:hAnsi="Tahoma" w:cs="Tahoma"/>
          <w:sz w:val="20"/>
          <w:szCs w:val="20"/>
          <w:lang w:val="en-GB"/>
        </w:rPr>
        <w:t xml:space="preserve"> financial and investment supervision.</w:t>
      </w:r>
      <w:r w:rsidR="006D77D8" w:rsidRPr="005C7F93">
        <w:rPr>
          <w:rFonts w:ascii="Tahoma" w:hAnsi="Tahoma" w:cs="Tahoma"/>
          <w:sz w:val="20"/>
          <w:szCs w:val="20"/>
          <w:lang w:val="en-GB"/>
        </w:rPr>
        <w:t xml:space="preserve"> </w:t>
      </w:r>
    </w:p>
    <w:p w14:paraId="7D990C4A" w14:textId="6670CBC9" w:rsidR="00422581" w:rsidRPr="005C7F93" w:rsidRDefault="005C7F93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After many years of experience gained at the </w:t>
      </w:r>
      <w:r w:rsidR="00591300">
        <w:rPr>
          <w:rFonts w:ascii="Tahoma" w:hAnsi="Tahoma" w:cs="Tahoma"/>
          <w:sz w:val="20"/>
          <w:szCs w:val="20"/>
          <w:lang w:val="en-GB"/>
        </w:rPr>
        <w:t xml:space="preserve">management </w:t>
      </w:r>
      <w:r>
        <w:rPr>
          <w:rFonts w:ascii="Tahoma" w:hAnsi="Tahoma" w:cs="Tahoma"/>
          <w:sz w:val="20"/>
          <w:szCs w:val="20"/>
          <w:lang w:val="en-GB"/>
        </w:rPr>
        <w:t>positions in the private sector</w:t>
      </w:r>
      <w:r w:rsidR="00591300">
        <w:rPr>
          <w:rFonts w:ascii="Tahoma" w:hAnsi="Tahoma" w:cs="Tahoma"/>
          <w:sz w:val="20"/>
          <w:szCs w:val="20"/>
          <w:lang w:val="en-GB"/>
        </w:rPr>
        <w:t>, financial institutions and regulatory authorities, he returned to the oil industry by starting to work in JANAF’s Commercial Division</w:t>
      </w:r>
      <w:r w:rsidR="000F494F">
        <w:rPr>
          <w:rFonts w:ascii="Tahoma" w:hAnsi="Tahoma" w:cs="Tahoma"/>
          <w:sz w:val="20"/>
          <w:szCs w:val="20"/>
          <w:lang w:val="en-GB"/>
        </w:rPr>
        <w:t>. I</w:t>
      </w:r>
      <w:r w:rsidR="00591300">
        <w:rPr>
          <w:rFonts w:ascii="Tahoma" w:hAnsi="Tahoma" w:cs="Tahoma"/>
          <w:sz w:val="20"/>
          <w:szCs w:val="20"/>
          <w:lang w:val="en-GB"/>
        </w:rPr>
        <w:t>n 2014</w:t>
      </w:r>
      <w:r w:rsidR="00446239">
        <w:rPr>
          <w:rFonts w:ascii="Tahoma" w:hAnsi="Tahoma" w:cs="Tahoma"/>
          <w:sz w:val="20"/>
          <w:szCs w:val="20"/>
          <w:lang w:val="en-GB"/>
        </w:rPr>
        <w:t>,</w:t>
      </w:r>
      <w:r w:rsidR="00591300">
        <w:rPr>
          <w:rFonts w:ascii="Tahoma" w:hAnsi="Tahoma" w:cs="Tahoma"/>
          <w:sz w:val="20"/>
          <w:szCs w:val="20"/>
          <w:lang w:val="en-GB"/>
        </w:rPr>
        <w:t xml:space="preserve"> he became </w:t>
      </w:r>
      <w:r w:rsidR="00C46F8E">
        <w:rPr>
          <w:rFonts w:ascii="Tahoma" w:hAnsi="Tahoma" w:cs="Tahoma"/>
          <w:sz w:val="20"/>
          <w:szCs w:val="20"/>
          <w:lang w:val="en-GB"/>
        </w:rPr>
        <w:t>the</w:t>
      </w:r>
      <w:r w:rsidR="00591300">
        <w:rPr>
          <w:rFonts w:ascii="Tahoma" w:hAnsi="Tahoma" w:cs="Tahoma"/>
          <w:sz w:val="20"/>
          <w:szCs w:val="20"/>
          <w:lang w:val="en-GB"/>
        </w:rPr>
        <w:t xml:space="preserve"> Commercial Director. </w:t>
      </w:r>
    </w:p>
    <w:p w14:paraId="4CB11FF7" w14:textId="6B83C242" w:rsidR="00394C55" w:rsidRPr="005C7F93" w:rsidRDefault="00591300" w:rsidP="00040DB2">
      <w:pPr>
        <w:tabs>
          <w:tab w:val="left" w:pos="1764"/>
        </w:tabs>
        <w:spacing w:line="276" w:lineRule="auto"/>
        <w:jc w:val="both"/>
        <w:rPr>
          <w:rFonts w:ascii="Tahoma" w:hAnsi="Tahoma" w:cs="Tahoma"/>
          <w:sz w:val="20"/>
          <w:szCs w:val="20"/>
          <w:lang w:val="en-GB"/>
        </w:rPr>
      </w:pPr>
      <w:r>
        <w:rPr>
          <w:rFonts w:ascii="Tahoma" w:hAnsi="Tahoma" w:cs="Tahoma"/>
          <w:sz w:val="20"/>
          <w:szCs w:val="20"/>
          <w:lang w:val="en-GB"/>
        </w:rPr>
        <w:t xml:space="preserve">In February 2020, he was appointed as a Member of the Management Board of JANAF Plc. He is the author of several professional papers and articles. He is the president of the Croatian Swimming Federation and </w:t>
      </w:r>
      <w:r w:rsidRPr="00591300">
        <w:rPr>
          <w:rFonts w:ascii="Tahoma" w:hAnsi="Tahoma" w:cs="Tahoma"/>
          <w:sz w:val="20"/>
          <w:szCs w:val="20"/>
          <w:lang w:val="en-GB"/>
        </w:rPr>
        <w:t>master of karate black belt 1</w:t>
      </w:r>
      <w:r w:rsidRPr="00591300">
        <w:rPr>
          <w:rFonts w:ascii="Tahoma" w:hAnsi="Tahoma" w:cs="Tahoma"/>
          <w:sz w:val="20"/>
          <w:szCs w:val="20"/>
          <w:vertAlign w:val="superscript"/>
          <w:lang w:val="en-GB"/>
        </w:rPr>
        <w:t>st</w:t>
      </w:r>
      <w:r w:rsidRPr="00591300">
        <w:rPr>
          <w:rFonts w:ascii="Tahoma" w:hAnsi="Tahoma" w:cs="Tahoma"/>
          <w:sz w:val="20"/>
          <w:szCs w:val="20"/>
          <w:lang w:val="en-GB"/>
        </w:rPr>
        <w:t xml:space="preserve"> Dan</w:t>
      </w:r>
      <w:r>
        <w:rPr>
          <w:rFonts w:ascii="Tahoma" w:hAnsi="Tahoma" w:cs="Tahoma"/>
          <w:sz w:val="20"/>
          <w:szCs w:val="20"/>
          <w:lang w:val="en-GB"/>
        </w:rPr>
        <w:t xml:space="preserve">. </w:t>
      </w:r>
      <w:bookmarkStart w:id="0" w:name="_GoBack"/>
      <w:bookmarkEnd w:id="0"/>
    </w:p>
    <w:sectPr w:rsidR="00394C55" w:rsidRPr="005C7F93">
      <w:pgSz w:w="12240" w:h="15840"/>
      <w:pgMar w:top="1440" w:right="1440" w:bottom="144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B3AD37B" w14:textId="77777777" w:rsidR="00A22424" w:rsidRDefault="00A22424">
      <w:pPr>
        <w:spacing w:after="0" w:line="240" w:lineRule="auto"/>
      </w:pPr>
      <w:r>
        <w:separator/>
      </w:r>
    </w:p>
  </w:endnote>
  <w:endnote w:type="continuationSeparator" w:id="0">
    <w:p w14:paraId="18F918C4" w14:textId="77777777" w:rsidR="00A22424" w:rsidRDefault="00A224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3D80714" w14:textId="77777777" w:rsidR="00A22424" w:rsidRDefault="00A22424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45722A3D" w14:textId="77777777" w:rsidR="00A22424" w:rsidRDefault="00A2242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219"/>
  <w:defaultTabStop w:val="708"/>
  <w:autoHyphenation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zQyNjM3MTY0MrQwtzRQ0lEKTi0uzszPAykwrAUAEz2E1ywAAAA="/>
  </w:docVars>
  <w:rsids>
    <w:rsidRoot w:val="00FF3E97"/>
    <w:rsid w:val="00040DB2"/>
    <w:rsid w:val="0008418A"/>
    <w:rsid w:val="000C1ABD"/>
    <w:rsid w:val="000C55C9"/>
    <w:rsid w:val="000D38ED"/>
    <w:rsid w:val="000F494F"/>
    <w:rsid w:val="00215290"/>
    <w:rsid w:val="00264704"/>
    <w:rsid w:val="00394C55"/>
    <w:rsid w:val="003A5B90"/>
    <w:rsid w:val="00422581"/>
    <w:rsid w:val="00446239"/>
    <w:rsid w:val="00454CF0"/>
    <w:rsid w:val="00570258"/>
    <w:rsid w:val="00591300"/>
    <w:rsid w:val="005C7F93"/>
    <w:rsid w:val="00607C0D"/>
    <w:rsid w:val="006D2634"/>
    <w:rsid w:val="006D77D8"/>
    <w:rsid w:val="009B316F"/>
    <w:rsid w:val="009E6FC8"/>
    <w:rsid w:val="00A22424"/>
    <w:rsid w:val="00B6363F"/>
    <w:rsid w:val="00C46F8E"/>
    <w:rsid w:val="00D86423"/>
    <w:rsid w:val="00FB48B8"/>
    <w:rsid w:val="00FF3E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992235F"/>
  <w15:docId w15:val="{F06A38F8-0609-4938-A5A9-F1A118FFF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sz w:val="22"/>
        <w:szCs w:val="22"/>
        <w:lang w:val="hr-HR" w:eastAsia="en-US" w:bidi="ar-SA"/>
      </w:rPr>
    </w:rPrDefault>
    <w:pPrDefault>
      <w:pPr>
        <w:autoSpaceDN w:val="0"/>
        <w:spacing w:after="160" w:line="249" w:lineRule="auto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VNormal-FirstLine">
    <w:name w:val="CV Normal - First Line"/>
    <w:basedOn w:val="Normal"/>
    <w:next w:val="Normal"/>
    <w:pPr>
      <w:spacing w:before="74"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customStyle="1" w:styleId="CVNormal">
    <w:name w:val="CV Normal"/>
    <w:basedOn w:val="Normal"/>
    <w:pPr>
      <w:spacing w:after="0" w:line="240" w:lineRule="auto"/>
      <w:ind w:left="113" w:right="113"/>
    </w:pPr>
    <w:rPr>
      <w:rFonts w:ascii="Arial Narrow" w:eastAsia="Times New Roman" w:hAnsi="Arial Narrow" w:cs="Times New Roman"/>
      <w:sz w:val="20"/>
      <w:szCs w:val="20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841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8418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1600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135</Words>
  <Characters>776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Ruzica Herceg</dc:creator>
  <dc:description/>
  <cp:lastModifiedBy>Tea Fotivec</cp:lastModifiedBy>
  <cp:revision>9</cp:revision>
  <cp:lastPrinted>2021-03-15T09:43:00Z</cp:lastPrinted>
  <dcterms:created xsi:type="dcterms:W3CDTF">2021-03-24T14:09:00Z</dcterms:created>
  <dcterms:modified xsi:type="dcterms:W3CDTF">2021-03-26T13:23:00Z</dcterms:modified>
</cp:coreProperties>
</file>